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4100F" w14:textId="77777777" w:rsidR="00CD71BE" w:rsidRDefault="00BE1C24">
      <w:pPr>
        <w:jc w:val="center"/>
        <w:rPr>
          <w:rStyle w:val="NormalCharacter"/>
          <w:b/>
          <w:bCs/>
          <w:sz w:val="44"/>
        </w:rPr>
      </w:pPr>
      <w:r>
        <w:rPr>
          <w:rStyle w:val="NormalCharacter"/>
          <w:b/>
          <w:bCs/>
          <w:sz w:val="44"/>
        </w:rPr>
        <w:t>体育系硕士生导师简介</w:t>
      </w:r>
    </w:p>
    <w:p w14:paraId="6A28FCEB" w14:textId="77777777" w:rsidR="00CD71BE" w:rsidRDefault="00CD71BE">
      <w:pPr>
        <w:jc w:val="center"/>
        <w:rPr>
          <w:rStyle w:val="NormalCharacter"/>
          <w:b/>
          <w:bCs/>
          <w:sz w:val="44"/>
        </w:rPr>
      </w:pPr>
    </w:p>
    <w:tbl>
      <w:tblPr>
        <w:tblW w:w="86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83"/>
        <w:gridCol w:w="826"/>
        <w:gridCol w:w="225"/>
        <w:gridCol w:w="1075"/>
        <w:gridCol w:w="992"/>
        <w:gridCol w:w="948"/>
        <w:gridCol w:w="1575"/>
        <w:gridCol w:w="1980"/>
      </w:tblGrid>
      <w:tr w:rsidR="00CD71BE" w14:paraId="0DC55273" w14:textId="77777777" w:rsidTr="00C0061C">
        <w:trPr>
          <w:cantSplit/>
          <w:trHeight w:val="9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B954" w14:textId="1A7AA644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姓名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AF2B" w14:textId="77777777" w:rsidR="00CD71BE" w:rsidRDefault="00044CDE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唐鹏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C014" w14:textId="24599677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78CF" w14:textId="77777777" w:rsidR="00CD71BE" w:rsidRDefault="00044CDE" w:rsidP="00BC3A3A">
            <w:pPr>
              <w:spacing w:line="44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    </w:t>
            </w:r>
            <w:r>
              <w:rPr>
                <w:rStyle w:val="NormalCharacter"/>
                <w:sz w:val="24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BD14" w14:textId="77777777" w:rsidR="00C0061C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出生</w:t>
            </w:r>
          </w:p>
          <w:p w14:paraId="6E9A8A38" w14:textId="66AA1392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年月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6B33" w14:textId="77777777" w:rsidR="00CD71BE" w:rsidRDefault="00044CDE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1977.3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49E2" w14:textId="42D7C3DB" w:rsidR="00CD71BE" w:rsidRDefault="00C0061C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CDF70AE" wp14:editId="66CBDFD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-26670</wp:posOffset>
                  </wp:positionV>
                  <wp:extent cx="1190625" cy="1781175"/>
                  <wp:effectExtent l="0" t="0" r="9525" b="9525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072"/>
                          <a:stretch/>
                        </pic:blipFill>
                        <pic:spPr bwMode="auto">
                          <a:xfrm>
                            <a:off x="0" y="0"/>
                            <a:ext cx="11906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D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6391DC" wp14:editId="20BEF3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2414335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892458" id="AutoShape 3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Kl4wEAANgDAAAOAAAAZHJzL2Uyb0RvYy54bWysU9uO0zAQfUfiHyy/06Slu7BR09VqV4uQ&#10;Fhap7AdMHeciEo8Zu03K1zN20lCBxAPixZqLfWbOmfHmduhacdTkGjS5XC5SKbRRWDSmyuXL18c3&#10;76VwHkwBLRqdy5N28nb7+tWmt5leYY1toUkwiHFZb3NZe2+zJHGq1h24BVptOFkideDZpSopCHpG&#10;79pklabXSY9UWEKlnePow5iU24hfllr557J02os2l9ybjyfFcx/OZLuBrCKwdaOmNuAfuuigMVx0&#10;hnoAD+JAzR9QXaMIHZZ+obBLsCwbpSMHZrNMf2Ozq8HqyIXFcXaWyf0/WPX5uLNfKLTu7BOqb04Y&#10;3OmWheNxSnbuazCVviPCvtZQcO1lUC3prcvm18FxjCP2/ScseM5w8BgFGUrqAjpTFUPU/TTrrgcv&#10;FAev316lKU9HcWqyQwXIzo/VwfkPGiMQHJ+cH8dWnC2oz5YazNkk5vDXsVvw0zsudVnC4GPTtrFG&#10;a0Lzc4AvhkgkH/iGPXPZHosTcycc14u/Axs10g8pel6tXLrvByAtRfvRsH43y/U67GJ01lfvVuzQ&#10;ZWZ/mQGjGCqXXorRvPfj/h4sNVUdxzT2eMeal03QJvY3djU5vD5R0WnVw35e+vHWrw+5/Qk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ATxsqXjAQAA2AMAAA4AAAAAAAAAAAAAAAAALgIAAGRycy9lMm9Eb2MueG1sUEsBAi0AFAAGAAgA&#10;AAAhAN4UtdzXAAAABQEAAA8AAAAAAAAAAAAAAAAAPQQAAGRycy9kb3ducmV2LnhtbFBLBQYAAAAA&#10;BAAEAPMAAABBBQAAAAA=&#10;" filled="f" stroked="f">
                      <v:stroke joinstyle="miter"/>
                      <v:path textboxrect="@1,@1,@1,@1"/>
                      <o:lock v:ext="edit" selection="t"/>
                    </v:shape>
                  </w:pict>
                </mc:Fallback>
              </mc:AlternateContent>
            </w:r>
          </w:p>
        </w:tc>
      </w:tr>
      <w:tr w:rsidR="00CD71BE" w14:paraId="1D121141" w14:textId="77777777" w:rsidTr="00C0061C">
        <w:trPr>
          <w:cantSplit/>
          <w:trHeight w:val="86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B641" w14:textId="77777777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政治</w:t>
            </w:r>
          </w:p>
          <w:p w14:paraId="1174C976" w14:textId="77777777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面貌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7248" w14:textId="77777777" w:rsidR="00CD71BE" w:rsidRDefault="00044CDE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民盟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0D01" w14:textId="1BEE27D4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BDED" w14:textId="77777777" w:rsidR="00CD71BE" w:rsidRDefault="00044CDE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69D0" w14:textId="4BFDE795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籍贯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3663" w14:textId="3E949835" w:rsidR="00CD71BE" w:rsidRDefault="00C0061C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江苏</w:t>
            </w:r>
            <w:r w:rsidR="00044CDE">
              <w:rPr>
                <w:rStyle w:val="NormalCharacter"/>
                <w:sz w:val="24"/>
              </w:rPr>
              <w:t>盐城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6E65" w14:textId="77777777" w:rsidR="00CD71BE" w:rsidRDefault="00CD71BE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</w:p>
        </w:tc>
      </w:tr>
      <w:tr w:rsidR="00CD71BE" w14:paraId="281CE1CD" w14:textId="77777777" w:rsidTr="00C0061C">
        <w:trPr>
          <w:cantSplit/>
          <w:trHeight w:val="109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A821" w14:textId="77777777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职称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D8B3" w14:textId="77777777" w:rsidR="00CD71BE" w:rsidRDefault="00044CDE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教授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1547" w14:textId="77777777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学历</w:t>
            </w:r>
          </w:p>
          <w:p w14:paraId="0A754539" w14:textId="77777777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5BEC" w14:textId="77777777" w:rsidR="00CD71BE" w:rsidRDefault="00044CDE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博士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4C24" w14:textId="77777777" w:rsidR="00C0061C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所学</w:t>
            </w:r>
          </w:p>
          <w:p w14:paraId="5FEC39C2" w14:textId="00298036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专业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BD31" w14:textId="455A91B5" w:rsidR="00CD71BE" w:rsidRDefault="00044CDE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管理科学与工程</w:t>
            </w:r>
            <w:r w:rsidR="00C0061C">
              <w:rPr>
                <w:rStyle w:val="NormalCharacter"/>
                <w:rFonts w:hint="eastAsia"/>
                <w:sz w:val="24"/>
              </w:rPr>
              <w:t>、体育教育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C1FC" w14:textId="77777777" w:rsidR="00CD71BE" w:rsidRDefault="00CD71BE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</w:p>
        </w:tc>
      </w:tr>
      <w:tr w:rsidR="00CD71BE" w14:paraId="33DD86D1" w14:textId="77777777" w:rsidTr="00C0061C">
        <w:trPr>
          <w:cantSplit/>
          <w:trHeight w:val="87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E2A2" w14:textId="77777777" w:rsidR="000369DB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研究</w:t>
            </w:r>
          </w:p>
          <w:p w14:paraId="770F35AF" w14:textId="39A8A9AB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领域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6DF7" w14:textId="4F8B4BF8" w:rsidR="00CD71BE" w:rsidRDefault="000369DB" w:rsidP="00BC3A3A">
            <w:pPr>
              <w:spacing w:line="440" w:lineRule="exact"/>
              <w:jc w:val="left"/>
              <w:rPr>
                <w:rStyle w:val="NormalCharacter"/>
                <w:szCs w:val="21"/>
              </w:rPr>
            </w:pPr>
            <w:r w:rsidRPr="00C0061C">
              <w:rPr>
                <w:rStyle w:val="NormalCharacter"/>
                <w:sz w:val="24"/>
              </w:rPr>
              <w:t>体育经济与管理、体育</w:t>
            </w:r>
            <w:r w:rsidR="001C1D06">
              <w:rPr>
                <w:rStyle w:val="NormalCharacter"/>
                <w:rFonts w:hint="eastAsia"/>
                <w:sz w:val="24"/>
              </w:rPr>
              <w:t>教学与训练、身心健康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A1AF" w14:textId="77777777" w:rsidR="00C0061C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联系</w:t>
            </w:r>
          </w:p>
          <w:p w14:paraId="09066C15" w14:textId="6D15F1F1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方式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22D1" w14:textId="77777777" w:rsidR="00CD71BE" w:rsidRDefault="00044CDE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Tangpeng315@126.com</w:t>
            </w:r>
          </w:p>
        </w:tc>
      </w:tr>
      <w:tr w:rsidR="00C0061C" w14:paraId="0A9DAF29" w14:textId="77777777" w:rsidTr="00C0061C">
        <w:trPr>
          <w:cantSplit/>
          <w:trHeight w:val="87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50A9" w14:textId="77777777" w:rsidR="00C0061C" w:rsidRDefault="00C0061C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社会</w:t>
            </w:r>
          </w:p>
          <w:p w14:paraId="4A00D768" w14:textId="6DFCC6EC" w:rsidR="00C0061C" w:rsidRDefault="00C0061C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兼职</w:t>
            </w:r>
          </w:p>
        </w:tc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2B2B" w14:textId="3FAEC7D8" w:rsidR="00C0061C" w:rsidRPr="00C0061C" w:rsidRDefault="00C0061C" w:rsidP="00BC3A3A">
            <w:pPr>
              <w:spacing w:line="440" w:lineRule="exact"/>
              <w:jc w:val="left"/>
              <w:rPr>
                <w:rStyle w:val="NormalCharacter"/>
                <w:sz w:val="24"/>
              </w:rPr>
            </w:pPr>
            <w:r w:rsidRPr="00C0061C">
              <w:rPr>
                <w:rStyle w:val="NormalCharacter"/>
                <w:sz w:val="24"/>
              </w:rPr>
              <w:t>江苏省家政学会常务理事</w:t>
            </w:r>
            <w:bookmarkStart w:id="0" w:name="_GoBack"/>
            <w:bookmarkEnd w:id="0"/>
          </w:p>
          <w:p w14:paraId="0885A87E" w14:textId="5DEB1FDC" w:rsidR="00C0061C" w:rsidRDefault="00C0061C" w:rsidP="00BC3A3A">
            <w:pPr>
              <w:spacing w:line="440" w:lineRule="exact"/>
              <w:jc w:val="left"/>
              <w:rPr>
                <w:rStyle w:val="NormalCharacter"/>
                <w:sz w:val="24"/>
              </w:rPr>
            </w:pPr>
            <w:r w:rsidRPr="00C0061C">
              <w:rPr>
                <w:rStyle w:val="NormalCharacter"/>
                <w:sz w:val="24"/>
              </w:rPr>
              <w:t>江苏省整合医学研究会第一届运动能量疗</w:t>
            </w:r>
            <w:proofErr w:type="gramStart"/>
            <w:r w:rsidRPr="00C0061C">
              <w:rPr>
                <w:rStyle w:val="NormalCharacter"/>
                <w:sz w:val="24"/>
              </w:rPr>
              <w:t>愈专业</w:t>
            </w:r>
            <w:proofErr w:type="gramEnd"/>
            <w:r w:rsidRPr="00C0061C">
              <w:rPr>
                <w:rStyle w:val="NormalCharacter"/>
                <w:sz w:val="24"/>
              </w:rPr>
              <w:t>委员会常务委员</w:t>
            </w:r>
          </w:p>
        </w:tc>
      </w:tr>
      <w:tr w:rsidR="00CD71BE" w14:paraId="6A5EE4DA" w14:textId="77777777">
        <w:trPr>
          <w:cantSplit/>
          <w:trHeight w:val="1441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C010" w14:textId="423BED73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学术论文</w:t>
            </w:r>
            <w:r w:rsidR="004D778B">
              <w:rPr>
                <w:rStyle w:val="NormalCharacter"/>
                <w:rFonts w:hint="eastAsia"/>
                <w:sz w:val="24"/>
              </w:rPr>
              <w:t>及著作</w:t>
            </w:r>
          </w:p>
        </w:tc>
        <w:tc>
          <w:tcPr>
            <w:tcW w:w="6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2C4F" w14:textId="0A22918E" w:rsidR="004D778B" w:rsidRPr="004D778B" w:rsidRDefault="004D778B" w:rsidP="00BC3A3A">
            <w:pPr>
              <w:spacing w:line="440" w:lineRule="exact"/>
              <w:ind w:firstLineChars="100" w:firstLine="240"/>
              <w:jc w:val="left"/>
              <w:rPr>
                <w:rStyle w:val="NormalCharacter"/>
                <w:sz w:val="24"/>
              </w:rPr>
            </w:pPr>
            <w:r w:rsidRPr="00BC3A3A">
              <w:rPr>
                <w:rStyle w:val="NormalCharacter"/>
                <w:rFonts w:hint="eastAsia"/>
                <w:sz w:val="24"/>
              </w:rPr>
              <w:t>公开</w:t>
            </w:r>
            <w:r w:rsidRPr="004D778B">
              <w:rPr>
                <w:rStyle w:val="NormalCharacter"/>
                <w:rFonts w:hint="eastAsia"/>
                <w:sz w:val="24"/>
              </w:rPr>
              <w:t>发表论文</w:t>
            </w:r>
            <w:r w:rsidRPr="00BC3A3A">
              <w:rPr>
                <w:rStyle w:val="NormalCharacter"/>
                <w:rFonts w:hint="eastAsia"/>
                <w:sz w:val="24"/>
              </w:rPr>
              <w:t>20</w:t>
            </w:r>
            <w:r w:rsidRPr="004D778B">
              <w:rPr>
                <w:rStyle w:val="NormalCharacter"/>
                <w:rFonts w:hint="eastAsia"/>
                <w:sz w:val="24"/>
              </w:rPr>
              <w:t>余篇，其中</w:t>
            </w:r>
            <w:r w:rsidRPr="00BC3A3A">
              <w:rPr>
                <w:rStyle w:val="NormalCharacter"/>
                <w:rFonts w:hint="eastAsia"/>
                <w:sz w:val="24"/>
              </w:rPr>
              <w:t>第一作者在《体育与科学》《</w:t>
            </w:r>
            <w:r w:rsidRPr="004D778B">
              <w:rPr>
                <w:rStyle w:val="NormalCharacter"/>
                <w:sz w:val="24"/>
              </w:rPr>
              <w:t>河海大学学报（哲学社会科学版）</w:t>
            </w:r>
            <w:r w:rsidRPr="00BC3A3A">
              <w:rPr>
                <w:rStyle w:val="NormalCharacter"/>
                <w:rFonts w:hint="eastAsia"/>
                <w:sz w:val="24"/>
              </w:rPr>
              <w:t>》等</w:t>
            </w:r>
            <w:r w:rsidRPr="004D778B">
              <w:rPr>
                <w:rStyle w:val="NormalCharacter"/>
                <w:rFonts w:hint="eastAsia"/>
                <w:sz w:val="24"/>
              </w:rPr>
              <w:t>CSSCI</w:t>
            </w:r>
            <w:r w:rsidRPr="00BC3A3A">
              <w:rPr>
                <w:rStyle w:val="NormalCharacter"/>
                <w:rFonts w:hint="eastAsia"/>
                <w:sz w:val="24"/>
              </w:rPr>
              <w:t>、</w:t>
            </w:r>
            <w:r w:rsidRPr="004D778B">
              <w:rPr>
                <w:rStyle w:val="NormalCharacter"/>
                <w:rFonts w:hint="eastAsia"/>
                <w:sz w:val="24"/>
              </w:rPr>
              <w:t>SC</w:t>
            </w:r>
            <w:r w:rsidRPr="00BC3A3A">
              <w:rPr>
                <w:rStyle w:val="NormalCharacter"/>
                <w:rFonts w:hint="eastAsia"/>
                <w:sz w:val="24"/>
              </w:rPr>
              <w:t>I</w:t>
            </w:r>
            <w:r w:rsidRPr="00BC3A3A">
              <w:rPr>
                <w:rStyle w:val="NormalCharacter"/>
                <w:sz w:val="24"/>
              </w:rPr>
              <w:t>、</w:t>
            </w:r>
            <w:r w:rsidRPr="004D778B">
              <w:rPr>
                <w:rStyle w:val="NormalCharacter"/>
                <w:rFonts w:hint="eastAsia"/>
                <w:sz w:val="24"/>
              </w:rPr>
              <w:t>中文核心期刊</w:t>
            </w:r>
            <w:r w:rsidRPr="00BC3A3A">
              <w:rPr>
                <w:rStyle w:val="NormalCharacter"/>
                <w:rFonts w:hint="eastAsia"/>
                <w:sz w:val="24"/>
              </w:rPr>
              <w:t>发表学术论文</w:t>
            </w:r>
            <w:r w:rsidRPr="00BC3A3A">
              <w:rPr>
                <w:rStyle w:val="NormalCharacter"/>
                <w:rFonts w:hint="eastAsia"/>
                <w:sz w:val="24"/>
              </w:rPr>
              <w:t>10</w:t>
            </w:r>
            <w:r w:rsidRPr="00BC3A3A">
              <w:rPr>
                <w:rStyle w:val="NormalCharacter"/>
                <w:sz w:val="24"/>
              </w:rPr>
              <w:t>余篇。</w:t>
            </w:r>
            <w:r w:rsidRPr="004D778B">
              <w:rPr>
                <w:rStyle w:val="NormalCharacter"/>
                <w:rFonts w:hint="eastAsia"/>
                <w:sz w:val="24"/>
              </w:rPr>
              <w:t xml:space="preserve">     </w:t>
            </w:r>
          </w:p>
          <w:p w14:paraId="24A2DC54" w14:textId="26F82E9B" w:rsidR="004D778B" w:rsidRPr="00BC3A3A" w:rsidRDefault="004D778B" w:rsidP="00BC3A3A">
            <w:pPr>
              <w:spacing w:line="440" w:lineRule="exact"/>
              <w:ind w:firstLineChars="100" w:firstLine="240"/>
              <w:jc w:val="left"/>
              <w:rPr>
                <w:rStyle w:val="NormalCharacter"/>
                <w:sz w:val="24"/>
              </w:rPr>
            </w:pPr>
            <w:r w:rsidRPr="00BC3A3A">
              <w:rPr>
                <w:rStyle w:val="NormalCharacter"/>
                <w:rFonts w:hint="eastAsia"/>
                <w:sz w:val="24"/>
              </w:rPr>
              <w:t>学术论著</w:t>
            </w:r>
            <w:r w:rsidR="001C1D06">
              <w:rPr>
                <w:rStyle w:val="NormalCharacter"/>
                <w:rFonts w:hint="eastAsia"/>
                <w:sz w:val="24"/>
              </w:rPr>
              <w:t>2</w:t>
            </w:r>
            <w:r w:rsidRPr="00BC3A3A">
              <w:rPr>
                <w:rStyle w:val="NormalCharacter"/>
                <w:rFonts w:hint="eastAsia"/>
                <w:sz w:val="24"/>
              </w:rPr>
              <w:t>部。</w:t>
            </w:r>
          </w:p>
          <w:p w14:paraId="4576671F" w14:textId="59D03C36" w:rsidR="00CD71BE" w:rsidRDefault="004D778B" w:rsidP="00BC3A3A">
            <w:pPr>
              <w:spacing w:line="440" w:lineRule="exact"/>
              <w:ind w:firstLineChars="100" w:firstLine="240"/>
              <w:jc w:val="left"/>
              <w:rPr>
                <w:rStyle w:val="NormalCharacter"/>
                <w:sz w:val="24"/>
              </w:rPr>
            </w:pPr>
            <w:r w:rsidRPr="000369DB">
              <w:rPr>
                <w:rStyle w:val="NormalCharacter"/>
                <w:sz w:val="24"/>
              </w:rPr>
              <w:t>主编和</w:t>
            </w:r>
            <w:proofErr w:type="gramStart"/>
            <w:r w:rsidRPr="000369DB">
              <w:rPr>
                <w:rStyle w:val="NormalCharacter"/>
                <w:sz w:val="24"/>
              </w:rPr>
              <w:t>参编</w:t>
            </w:r>
            <w:proofErr w:type="gramEnd"/>
            <w:r w:rsidRPr="000369DB">
              <w:rPr>
                <w:rStyle w:val="NormalCharacter"/>
                <w:sz w:val="24"/>
              </w:rPr>
              <w:t>教材</w:t>
            </w:r>
            <w:r w:rsidRPr="000369DB">
              <w:rPr>
                <w:rStyle w:val="NormalCharacter"/>
                <w:sz w:val="24"/>
              </w:rPr>
              <w:t>3</w:t>
            </w:r>
            <w:r w:rsidRPr="000369DB">
              <w:rPr>
                <w:rStyle w:val="NormalCharacter"/>
                <w:sz w:val="24"/>
              </w:rPr>
              <w:t>部</w:t>
            </w:r>
            <w:r>
              <w:rPr>
                <w:rStyle w:val="NormalCharacter"/>
                <w:rFonts w:hint="eastAsia"/>
                <w:sz w:val="24"/>
              </w:rPr>
              <w:t>。</w:t>
            </w:r>
          </w:p>
        </w:tc>
      </w:tr>
      <w:tr w:rsidR="00CD71BE" w14:paraId="562F6C1D" w14:textId="77777777">
        <w:trPr>
          <w:cantSplit/>
          <w:trHeight w:val="1741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822B" w14:textId="77777777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科研项目</w:t>
            </w:r>
          </w:p>
        </w:tc>
        <w:tc>
          <w:tcPr>
            <w:tcW w:w="6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D84F" w14:textId="77777777" w:rsidR="004D778B" w:rsidRDefault="000369DB" w:rsidP="00BC3A3A">
            <w:pPr>
              <w:spacing w:line="440" w:lineRule="exact"/>
              <w:ind w:firstLineChars="100" w:firstLine="240"/>
              <w:jc w:val="left"/>
              <w:rPr>
                <w:rStyle w:val="NormalCharacter"/>
                <w:sz w:val="24"/>
              </w:rPr>
            </w:pPr>
            <w:r w:rsidRPr="000369DB">
              <w:rPr>
                <w:rStyle w:val="NormalCharacter"/>
                <w:sz w:val="24"/>
              </w:rPr>
              <w:t>主持江苏省社会科学基金、省社科联</w:t>
            </w:r>
            <w:r w:rsidR="004D778B">
              <w:rPr>
                <w:rStyle w:val="NormalCharacter"/>
                <w:rFonts w:hint="eastAsia"/>
                <w:sz w:val="24"/>
              </w:rPr>
              <w:t>项目</w:t>
            </w:r>
            <w:r w:rsidRPr="000369DB">
              <w:rPr>
                <w:rStyle w:val="NormalCharacter"/>
                <w:sz w:val="24"/>
              </w:rPr>
              <w:t>、</w:t>
            </w:r>
            <w:r w:rsidR="004D778B" w:rsidRPr="004D778B">
              <w:rPr>
                <w:rStyle w:val="NormalCharacter"/>
                <w:rFonts w:hint="eastAsia"/>
                <w:sz w:val="24"/>
              </w:rPr>
              <w:t>江苏省社科基金后期资助项目</w:t>
            </w:r>
            <w:r w:rsidR="004D778B">
              <w:rPr>
                <w:rStyle w:val="NormalCharacter"/>
                <w:rFonts w:hint="eastAsia"/>
                <w:sz w:val="24"/>
              </w:rPr>
              <w:t>、</w:t>
            </w:r>
            <w:r w:rsidRPr="000369DB">
              <w:rPr>
                <w:rStyle w:val="NormalCharacter"/>
                <w:sz w:val="24"/>
              </w:rPr>
              <w:t>省体育局</w:t>
            </w:r>
            <w:r w:rsidR="004D778B">
              <w:rPr>
                <w:rStyle w:val="NormalCharacter"/>
                <w:rFonts w:hint="eastAsia"/>
                <w:sz w:val="24"/>
              </w:rPr>
              <w:t>以及中央高校业务费等</w:t>
            </w:r>
            <w:r w:rsidRPr="000369DB">
              <w:rPr>
                <w:rStyle w:val="NormalCharacter"/>
                <w:sz w:val="24"/>
              </w:rPr>
              <w:t>校级科研项目</w:t>
            </w:r>
            <w:r w:rsidR="004D778B">
              <w:rPr>
                <w:rStyle w:val="NormalCharacter"/>
                <w:rFonts w:hint="eastAsia"/>
                <w:sz w:val="24"/>
              </w:rPr>
              <w:t>10</w:t>
            </w:r>
            <w:r w:rsidR="004D778B">
              <w:rPr>
                <w:rStyle w:val="NormalCharacter"/>
                <w:rFonts w:hint="eastAsia"/>
                <w:sz w:val="24"/>
              </w:rPr>
              <w:t>余</w:t>
            </w:r>
            <w:r w:rsidRPr="000369DB">
              <w:rPr>
                <w:rStyle w:val="NormalCharacter"/>
                <w:sz w:val="24"/>
              </w:rPr>
              <w:t>项</w:t>
            </w:r>
            <w:r w:rsidR="00C0061C">
              <w:rPr>
                <w:rStyle w:val="NormalCharacter"/>
                <w:rFonts w:hint="eastAsia"/>
                <w:sz w:val="24"/>
              </w:rPr>
              <w:t>。</w:t>
            </w:r>
          </w:p>
          <w:p w14:paraId="6CA37794" w14:textId="4A40F3C6" w:rsidR="00CD71BE" w:rsidRDefault="004D778B" w:rsidP="00BC3A3A">
            <w:pPr>
              <w:spacing w:line="440" w:lineRule="exact"/>
              <w:ind w:firstLineChars="100" w:firstLine="240"/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参加国家社科基金及</w:t>
            </w:r>
            <w:r>
              <w:rPr>
                <w:rFonts w:hint="eastAsia"/>
                <w:sz w:val="24"/>
              </w:rPr>
              <w:t>相关</w:t>
            </w:r>
            <w:r w:rsidRPr="004D778B">
              <w:rPr>
                <w:rFonts w:hint="eastAsia"/>
                <w:sz w:val="24"/>
              </w:rPr>
              <w:t>省部级课题</w:t>
            </w: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10</w:t>
            </w:r>
            <w:r w:rsidRPr="004D778B">
              <w:rPr>
                <w:rFonts w:hint="eastAsia"/>
                <w:sz w:val="24"/>
              </w:rPr>
              <w:t>项。</w:t>
            </w:r>
          </w:p>
        </w:tc>
      </w:tr>
      <w:tr w:rsidR="00CD71BE" w14:paraId="04F46EDF" w14:textId="77777777">
        <w:trPr>
          <w:cantSplit/>
          <w:trHeight w:val="1406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7E68" w14:textId="77777777" w:rsidR="00CD71BE" w:rsidRDefault="00BE1C24" w:rsidP="00BC3A3A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获奖情况</w:t>
            </w:r>
          </w:p>
        </w:tc>
        <w:tc>
          <w:tcPr>
            <w:tcW w:w="6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ACBC" w14:textId="42462AB8" w:rsidR="00CD71BE" w:rsidRPr="00C0061C" w:rsidRDefault="00BC3A3A" w:rsidP="00BC3A3A">
            <w:pPr>
              <w:spacing w:line="440" w:lineRule="exact"/>
              <w:ind w:firstLineChars="100" w:firstLine="240"/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获</w:t>
            </w:r>
            <w:r w:rsidR="00B74D7D" w:rsidRPr="00C0061C">
              <w:rPr>
                <w:rStyle w:val="NormalCharacter"/>
                <w:sz w:val="24"/>
              </w:rPr>
              <w:t>“</w:t>
            </w:r>
            <w:r w:rsidR="00B74D7D" w:rsidRPr="00C0061C">
              <w:rPr>
                <w:rStyle w:val="NormalCharacter"/>
                <w:sz w:val="24"/>
              </w:rPr>
              <w:t>省社科应用研究精品工程</w:t>
            </w:r>
            <w:r w:rsidR="00B74D7D" w:rsidRPr="00C0061C">
              <w:rPr>
                <w:rStyle w:val="NormalCharacter"/>
                <w:sz w:val="24"/>
              </w:rPr>
              <w:t>”</w:t>
            </w:r>
            <w:r w:rsidR="00607697">
              <w:rPr>
                <w:rStyle w:val="NormalCharacter"/>
                <w:rFonts w:hint="eastAsia"/>
                <w:sz w:val="24"/>
              </w:rPr>
              <w:t>一等奖；多次获</w:t>
            </w:r>
            <w:r w:rsidR="004D778B" w:rsidRPr="004D778B">
              <w:rPr>
                <w:rFonts w:ascii="宋体" w:hAnsi="宋体" w:hint="eastAsia"/>
                <w:sz w:val="24"/>
              </w:rPr>
              <w:t>全国体育科研论文报告会和省高校体育论文报告会</w:t>
            </w:r>
            <w:r w:rsidR="00607697">
              <w:rPr>
                <w:rFonts w:ascii="宋体" w:hAnsi="宋体" w:hint="eastAsia"/>
                <w:sz w:val="24"/>
              </w:rPr>
              <w:t>奖项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C4F9ADA" w14:textId="3677ECD3" w:rsidR="00C0061C" w:rsidRPr="00C0061C" w:rsidRDefault="00BC3A3A" w:rsidP="00BC3A3A">
            <w:pPr>
              <w:spacing w:line="440" w:lineRule="exact"/>
              <w:ind w:firstLineChars="100" w:firstLine="240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获</w:t>
            </w:r>
            <w:r w:rsidR="00C0061C" w:rsidRPr="00C0061C">
              <w:rPr>
                <w:rStyle w:val="NormalCharacter"/>
                <w:sz w:val="24"/>
              </w:rPr>
              <w:t>教育部直属工科院校</w:t>
            </w:r>
            <w:r w:rsidR="00C0061C" w:rsidRPr="00C0061C">
              <w:rPr>
                <w:rStyle w:val="NormalCharacter"/>
                <w:sz w:val="24"/>
              </w:rPr>
              <w:t>“</w:t>
            </w:r>
            <w:r w:rsidR="00C0061C" w:rsidRPr="00C0061C">
              <w:rPr>
                <w:rStyle w:val="NormalCharacter"/>
                <w:sz w:val="24"/>
              </w:rPr>
              <w:t>优秀体育教师</w:t>
            </w:r>
            <w:r w:rsidR="00C0061C" w:rsidRPr="00C0061C">
              <w:rPr>
                <w:rStyle w:val="NormalCharacter"/>
                <w:sz w:val="24"/>
              </w:rPr>
              <w:t>”</w:t>
            </w:r>
            <w:r w:rsidR="00C0061C">
              <w:rPr>
                <w:rStyle w:val="NormalCharacter"/>
                <w:rFonts w:hint="eastAsia"/>
                <w:sz w:val="24"/>
              </w:rPr>
              <w:t>、</w:t>
            </w:r>
            <w:r w:rsidR="00C0061C" w:rsidRPr="00C0061C">
              <w:rPr>
                <w:rStyle w:val="NormalCharacter"/>
                <w:sz w:val="24"/>
              </w:rPr>
              <w:t>“</w:t>
            </w:r>
            <w:r w:rsidR="00C0061C" w:rsidRPr="00C0061C">
              <w:rPr>
                <w:rStyle w:val="NormalCharacter"/>
                <w:sz w:val="24"/>
              </w:rPr>
              <w:t>南京高校优秀体育教师</w:t>
            </w:r>
            <w:r w:rsidR="00C0061C" w:rsidRPr="00C0061C">
              <w:rPr>
                <w:rStyle w:val="NormalCharacter"/>
                <w:sz w:val="24"/>
              </w:rPr>
              <w:t>”</w:t>
            </w:r>
            <w:r w:rsidR="00C0061C">
              <w:rPr>
                <w:rStyle w:val="NormalCharacter"/>
                <w:rFonts w:hint="eastAsia"/>
                <w:sz w:val="24"/>
              </w:rPr>
              <w:t>、河海大学优秀主讲教师</w:t>
            </w:r>
            <w:r w:rsidR="00C0061C" w:rsidRPr="00C0061C">
              <w:rPr>
                <w:rStyle w:val="NormalCharacter"/>
                <w:sz w:val="24"/>
              </w:rPr>
              <w:t>等荣誉称号。</w:t>
            </w:r>
          </w:p>
        </w:tc>
      </w:tr>
    </w:tbl>
    <w:p w14:paraId="7609C808" w14:textId="77777777" w:rsidR="000369DB" w:rsidRDefault="000369DB" w:rsidP="004D778B">
      <w:pPr>
        <w:rPr>
          <w:sz w:val="20"/>
        </w:rPr>
      </w:pPr>
    </w:p>
    <w:sectPr w:rsidR="000369DB">
      <w:headerReference w:type="default" r:id="rId7"/>
      <w:pgSz w:w="11906" w:h="16838"/>
      <w:pgMar w:top="737" w:right="1800" w:bottom="76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D40B9" w14:textId="77777777" w:rsidR="00974F58" w:rsidRDefault="00974F58">
      <w:r>
        <w:separator/>
      </w:r>
    </w:p>
  </w:endnote>
  <w:endnote w:type="continuationSeparator" w:id="0">
    <w:p w14:paraId="0A8DFB5A" w14:textId="77777777" w:rsidR="00974F58" w:rsidRDefault="0097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1A5EC" w14:textId="77777777" w:rsidR="00974F58" w:rsidRDefault="00974F58">
      <w:r>
        <w:separator/>
      </w:r>
    </w:p>
  </w:footnote>
  <w:footnote w:type="continuationSeparator" w:id="0">
    <w:p w14:paraId="0C959E2D" w14:textId="77777777" w:rsidR="00974F58" w:rsidRDefault="00974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B195" w14:textId="77777777" w:rsidR="00CD71BE" w:rsidRDefault="00CD71BE">
    <w:pPr>
      <w:pStyle w:val="a3"/>
      <w:pBdr>
        <w:bottom w:val="nil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BE"/>
    <w:rsid w:val="000369DB"/>
    <w:rsid w:val="00041CA1"/>
    <w:rsid w:val="00044CDE"/>
    <w:rsid w:val="001C1D06"/>
    <w:rsid w:val="00381E66"/>
    <w:rsid w:val="003B5D93"/>
    <w:rsid w:val="004D778B"/>
    <w:rsid w:val="00597354"/>
    <w:rsid w:val="00607697"/>
    <w:rsid w:val="00865B03"/>
    <w:rsid w:val="00974F58"/>
    <w:rsid w:val="00B637AA"/>
    <w:rsid w:val="00B74D7D"/>
    <w:rsid w:val="00BA479C"/>
    <w:rsid w:val="00BC3A3A"/>
    <w:rsid w:val="00BE1C24"/>
    <w:rsid w:val="00C0061C"/>
    <w:rsid w:val="00C509C3"/>
    <w:rsid w:val="00CD71BE"/>
    <w:rsid w:val="00CF00D1"/>
    <w:rsid w:val="00F22907"/>
    <w:rsid w:val="00F4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4C794"/>
  <w15:docId w15:val="{5EBCA98C-D8EA-4756-A998-D882441A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customStyle="1" w:styleId="BodyText">
    <w:name w:val="BodyText"/>
    <w:basedOn w:val="a"/>
    <w:pPr>
      <w:jc w:val="center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cetate">
    <w:name w:val="Acetate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5</cp:revision>
  <dcterms:created xsi:type="dcterms:W3CDTF">2024-09-05T02:08:00Z</dcterms:created>
  <dcterms:modified xsi:type="dcterms:W3CDTF">2024-09-05T02:53:00Z</dcterms:modified>
</cp:coreProperties>
</file>