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8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07"/>
        <w:gridCol w:w="1812"/>
        <w:gridCol w:w="2012"/>
        <w:gridCol w:w="2025"/>
        <w:gridCol w:w="173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968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  <w:shd w:val="clear" w:color="auto" w:fill="auto"/>
                <w:rtl w:val="0"/>
                <w:lang w:val="zh-TW" w:eastAsia="zh-CN"/>
              </w:rPr>
            </w:pPr>
            <w:r>
              <w:rPr>
                <w:rFonts w:ascii="楷体_GB2312" w:hAnsi="楷体_GB2312" w:eastAsia="楷体_GB2312" w:cs="楷体_GB2312"/>
                <w:b/>
                <w:bCs/>
                <w:kern w:val="0"/>
                <w:sz w:val="36"/>
                <w:szCs w:val="36"/>
                <w:shd w:val="clear" w:color="auto" w:fill="auto"/>
                <w:rtl w:val="0"/>
                <w:lang w:val="zh-TW" w:eastAsia="zh-TW"/>
              </w:rPr>
              <w:t>河海大学场馆管理中心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  <w:shd w:val="clear" w:color="auto" w:fill="auto"/>
                <w:rtl w:val="0"/>
                <w:lang w:val="zh-TW" w:eastAsia="zh-CN"/>
              </w:rPr>
              <w:t>（资产处）</w:t>
            </w:r>
          </w:p>
          <w:p>
            <w:pPr>
              <w:pStyle w:val="8"/>
              <w:framePr w:wrap="auto" w:vAnchor="margin" w:hAnchor="text" w:yAlign="inline"/>
              <w:widowControl/>
              <w:jc w:val="center"/>
              <w:rPr>
                <w:rFonts w:hint="default" w:eastAsia="Malgun Gothic"/>
                <w:lang w:val="en-US" w:eastAsia="ko-KR"/>
              </w:rPr>
            </w:pPr>
            <w:r>
              <w:rPr>
                <w:rFonts w:ascii="楷体_GB2312" w:hAnsi="楷体_GB2312" w:eastAsia="楷体_GB2312" w:cs="楷体_GB2312"/>
                <w:b/>
                <w:bCs/>
                <w:kern w:val="0"/>
                <w:sz w:val="36"/>
                <w:szCs w:val="36"/>
                <w:shd w:val="clear" w:color="auto" w:fill="auto"/>
                <w:rtl w:val="0"/>
                <w:lang w:val="zh-TW" w:eastAsia="zh-TW"/>
              </w:rPr>
              <w:t>场馆使用申请表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需用场馆</w:t>
            </w:r>
          </w:p>
        </w:tc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numPr>
                <w:numId w:val="0"/>
              </w:numPr>
              <w:ind w:leftChars="0" w:right="0" w:rightChars="0"/>
              <w:jc w:val="both"/>
              <w:rPr>
                <w:rFonts w:hint="default"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使用单位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使用单位</w:t>
            </w:r>
          </w:p>
          <w:p>
            <w:pPr>
              <w:pStyle w:val="8"/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负责人及电话</w:t>
            </w:r>
          </w:p>
        </w:tc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default" w:eastAsia="Arial Unicode MS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联系人及电话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  <w:rPr>
                <w:rFonts w:hint="eastAsia" w:eastAsia="Arial Unicode MS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使用单位安全责任人及电话</w:t>
            </w:r>
          </w:p>
        </w:tc>
        <w:tc>
          <w:tcPr>
            <w:tcW w:w="3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安全预案</w:t>
            </w:r>
          </w:p>
          <w:p>
            <w:pPr>
              <w:pStyle w:val="8"/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（超过</w:t>
            </w: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1000</w:t>
            </w: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人）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有  </w:t>
            </w: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活动名称</w:t>
            </w:r>
          </w:p>
        </w:tc>
        <w:tc>
          <w:tcPr>
            <w:tcW w:w="7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主要来宾</w:t>
            </w:r>
          </w:p>
        </w:tc>
        <w:tc>
          <w:tcPr>
            <w:tcW w:w="7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参加人数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</w:p>
        </w:tc>
        <w:tc>
          <w:tcPr>
            <w:tcW w:w="5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left"/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其中校内人数：       校外人数：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活动车辆数量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5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left"/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备注：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96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活动时间（布场、彩排、活动当天、撤场等）详情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8" w:hRule="atLeast"/>
          <w:jc w:val="center"/>
        </w:trPr>
        <w:tc>
          <w:tcPr>
            <w:tcW w:w="96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eastAsia="Arial Unicode MS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5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需求描述</w:t>
            </w:r>
          </w:p>
        </w:tc>
        <w:tc>
          <w:tcPr>
            <w:tcW w:w="7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eastAsia="Arial Unicode MS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5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使用单位意见</w:t>
            </w:r>
          </w:p>
        </w:tc>
        <w:tc>
          <w:tcPr>
            <w:tcW w:w="7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left"/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同意申请</w:t>
            </w:r>
          </w:p>
          <w:p>
            <w:pPr>
              <w:pStyle w:val="8"/>
              <w:framePr w:wrap="auto" w:vAnchor="margin" w:hAnchor="text" w:yAlign="inline"/>
              <w:widowControl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负责人：                   （公章）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5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场馆管理中心</w:t>
            </w:r>
          </w:p>
          <w:p>
            <w:pPr>
              <w:pStyle w:val="8"/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意见</w:t>
            </w:r>
          </w:p>
        </w:tc>
        <w:tc>
          <w:tcPr>
            <w:tcW w:w="7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5" w:hRule="atLeas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相关主管领导</w:t>
            </w:r>
          </w:p>
          <w:p>
            <w:pPr>
              <w:pStyle w:val="8"/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意见</w:t>
            </w:r>
          </w:p>
        </w:tc>
        <w:tc>
          <w:tcPr>
            <w:tcW w:w="7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pStyle w:val="7"/>
        <w:framePr w:wrap="auto" w:vAnchor="margin" w:hAnchor="text" w:yAlign="inlin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</w:pPr>
    </w:p>
    <w:p>
      <w:pPr>
        <w:pStyle w:val="7"/>
        <w:framePr w:wrap="auto" w:vAnchor="margin" w:hAnchor="text" w:yAlign="inlin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hint="eastAsia" w:eastAsia="Arial Unicode MS"/>
          <w:lang w:val="en-US" w:eastAsia="zh-CN"/>
        </w:rPr>
      </w:pPr>
      <w:r>
        <w:rPr>
          <w:rFonts w:hint="eastAsia"/>
          <w:lang w:val="en-US" w:eastAsia="zh-CN"/>
        </w:rPr>
        <w:t>注：适用于江宁、金坛校区，供体育教学、训练、</w:t>
      </w:r>
      <w:bookmarkStart w:id="0" w:name="_GoBack"/>
      <w:bookmarkEnd w:id="0"/>
      <w:r>
        <w:rPr>
          <w:rFonts w:hint="eastAsia"/>
          <w:lang w:val="en-US" w:eastAsia="zh-CN"/>
        </w:rPr>
        <w:t>赛事群体活动使用。</w:t>
      </w: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ZmFkOTFlMjNlYTBkM2Q5YzkzYzYyZjA2ZGVlZDVlYTcifQ=="/>
  </w:docVars>
  <w:rsids>
    <w:rsidRoot w:val="00000000"/>
    <w:rsid w:val="0BE74532"/>
    <w:rsid w:val="1B7E5C94"/>
    <w:rsid w:val="3CF179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华文楷体" w:hAnsi="华文楷体" w:eastAsia="Arial Unicode MS" w:cs="Arial Unicode MS"/>
      <w:color w:val="000000"/>
      <w:spacing w:val="0"/>
      <w:w w:val="100"/>
      <w:kern w:val="0"/>
      <w:position w:val="0"/>
      <w:sz w:val="28"/>
      <w:szCs w:val="28"/>
      <w:u w:val="none" w:color="auto"/>
      <w:shd w:val="clear" w:color="auto" w:fill="auto"/>
      <w:vertAlign w:val="baseline"/>
    </w:rPr>
  </w:style>
  <w:style w:type="paragraph" w:customStyle="1" w:styleId="7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华文楷体" w:hAnsi="华文楷体" w:eastAsia="Arial Unicode MS" w:cs="Arial Unicode MS"/>
      <w:color w:val="000000"/>
      <w:spacing w:val="0"/>
      <w:w w:val="100"/>
      <w:kern w:val="0"/>
      <w:position w:val="0"/>
      <w:sz w:val="26"/>
      <w:szCs w:val="26"/>
      <w:u w:val="none" w:color="auto"/>
      <w:shd w:val="clear" w:color="auto" w:fill="auto"/>
      <w:vertAlign w:val="baseline"/>
    </w:rPr>
  </w:style>
  <w:style w:type="paragraph" w:customStyle="1" w:styleId="8">
    <w:name w:val="正文 A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华文楷体"/>
        <a:ea typeface="华文楷体"/>
        <a:cs typeface="华文楷体"/>
      </a:majorFont>
      <a:minorFont>
        <a:latin typeface="华文楷体"/>
        <a:ea typeface="华文楷体"/>
        <a:cs typeface="华文楷体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228</Words>
  <Characters>255</Characters>
  <TotalTime>22</TotalTime>
  <ScaleCrop>false</ScaleCrop>
  <LinksUpToDate>false</LinksUpToDate>
  <CharactersWithSpaces>283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2024-09-11T04:24:00Z</dcterms:created>
  <dc:creator>lvtao</dc:creator>
  <cp:lastModifiedBy>l t</cp:lastModifiedBy>
  <cp:lastPrinted>2024-09-11T04:46:00Z</cp:lastPrinted>
  <dcterms:modified xsi:type="dcterms:W3CDTF">2025-03-20T07:07:19Z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48D6ADC3FC8746D9A3F5101E7CD369F5</vt:lpwstr>
  </property>
</Properties>
</file>